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5AAC1" w14:textId="037389C7" w:rsidR="00C61884" w:rsidRDefault="00C61884" w:rsidP="006E3719">
      <w:pPr>
        <w:pStyle w:val="Geenafstand"/>
        <w:rPr>
          <w:noProof/>
          <w:sz w:val="24"/>
          <w:szCs w:val="24"/>
        </w:rPr>
      </w:pPr>
    </w:p>
    <w:p w14:paraId="43C614E8" w14:textId="15B09860" w:rsidR="006E3719" w:rsidRDefault="00C61884" w:rsidP="006E3719">
      <w:pPr>
        <w:pStyle w:val="Geenafstand"/>
        <w:rPr>
          <w:sz w:val="24"/>
          <w:szCs w:val="24"/>
        </w:rPr>
      </w:pPr>
      <w:r>
        <w:rPr>
          <w:noProof/>
          <w:sz w:val="24"/>
          <w:szCs w:val="24"/>
        </w:rPr>
        <w:t xml:space="preserve">               </w:t>
      </w:r>
      <w:r w:rsidR="006E3719">
        <w:rPr>
          <w:noProof/>
          <w:sz w:val="24"/>
          <w:szCs w:val="24"/>
        </w:rPr>
        <w:t xml:space="preserve"> </w:t>
      </w:r>
      <w:r>
        <w:rPr>
          <w:noProof/>
          <w:sz w:val="24"/>
          <w:szCs w:val="24"/>
        </w:rPr>
        <w:t xml:space="preserve">                                                                 </w:t>
      </w:r>
      <w:r w:rsidR="00731795">
        <w:rPr>
          <w:noProof/>
          <w:sz w:val="24"/>
          <w:szCs w:val="24"/>
        </w:rPr>
        <w:t xml:space="preserve">               </w:t>
      </w:r>
      <w:r>
        <w:rPr>
          <w:noProof/>
          <w:sz w:val="24"/>
          <w:szCs w:val="24"/>
        </w:rPr>
        <w:t xml:space="preserve"> </w:t>
      </w:r>
      <w:r w:rsidRPr="006E3719">
        <w:rPr>
          <w:rFonts w:ascii="Helvetica" w:hAnsi="Helvetica" w:cstheme="minorHAnsi"/>
          <w:sz w:val="24"/>
          <w:szCs w:val="24"/>
        </w:rPr>
        <w:t>D</w:t>
      </w:r>
      <w:r>
        <w:rPr>
          <w:rFonts w:ascii="Helvetica" w:hAnsi="Helvetica" w:cstheme="minorHAnsi"/>
          <w:sz w:val="24"/>
          <w:szCs w:val="24"/>
        </w:rPr>
        <w:t>oetinchem</w:t>
      </w:r>
      <w:r>
        <w:rPr>
          <w:noProof/>
          <w:sz w:val="24"/>
          <w:szCs w:val="24"/>
        </w:rPr>
        <w:t xml:space="preserve">, </w:t>
      </w:r>
      <w:r w:rsidR="00731795">
        <w:rPr>
          <w:noProof/>
          <w:sz w:val="24"/>
          <w:szCs w:val="24"/>
        </w:rPr>
        <w:t xml:space="preserve"> 2</w:t>
      </w:r>
      <w:r>
        <w:rPr>
          <w:noProof/>
          <w:sz w:val="24"/>
          <w:szCs w:val="24"/>
        </w:rPr>
        <w:t>025-04-17</w:t>
      </w:r>
    </w:p>
    <w:p w14:paraId="6A94A285" w14:textId="77777777" w:rsidR="006E3719" w:rsidRPr="006E3719" w:rsidRDefault="006E3719" w:rsidP="006E3719">
      <w:pPr>
        <w:pStyle w:val="Geenafstand"/>
        <w:rPr>
          <w:rFonts w:ascii="Helvetica" w:hAnsi="Helvetica"/>
          <w:sz w:val="24"/>
          <w:szCs w:val="24"/>
        </w:rPr>
      </w:pPr>
    </w:p>
    <w:p w14:paraId="66F31177" w14:textId="211CD7EF" w:rsidR="006E3719" w:rsidRPr="006E3719" w:rsidRDefault="006E3719" w:rsidP="006E3719">
      <w:pPr>
        <w:pStyle w:val="Geenafstand"/>
        <w:rPr>
          <w:rFonts w:ascii="Helvetica" w:hAnsi="Helvetica" w:cstheme="minorHAnsi"/>
          <w:sz w:val="24"/>
          <w:szCs w:val="24"/>
        </w:rPr>
      </w:pPr>
      <w:r w:rsidRPr="006E3719">
        <w:rPr>
          <w:rFonts w:ascii="Helvetica" w:hAnsi="Helvetica" w:cstheme="minorHAnsi"/>
          <w:sz w:val="24"/>
          <w:szCs w:val="24"/>
        </w:rPr>
        <w:t>Geacht bestuur,</w:t>
      </w:r>
    </w:p>
    <w:p w14:paraId="15F1EA29" w14:textId="77777777" w:rsidR="006E3719" w:rsidRPr="006E3719" w:rsidRDefault="006E3719" w:rsidP="006E3719">
      <w:pPr>
        <w:pStyle w:val="Geenafstand"/>
        <w:rPr>
          <w:rFonts w:ascii="Helvetica" w:hAnsi="Helvetica"/>
          <w:sz w:val="24"/>
          <w:szCs w:val="24"/>
        </w:rPr>
      </w:pPr>
    </w:p>
    <w:p w14:paraId="73B540A2" w14:textId="686833D0" w:rsidR="006E3719" w:rsidRPr="006E3719" w:rsidRDefault="006E3719" w:rsidP="006E3719">
      <w:pPr>
        <w:pStyle w:val="Geenafstand"/>
        <w:rPr>
          <w:rFonts w:ascii="Helvetica" w:hAnsi="Helvetica" w:cstheme="minorHAnsi"/>
          <w:sz w:val="24"/>
          <w:szCs w:val="24"/>
        </w:rPr>
      </w:pPr>
      <w:r w:rsidRPr="006E3719">
        <w:rPr>
          <w:rFonts w:ascii="Helvetica" w:hAnsi="Helvetica" w:cstheme="minorHAnsi"/>
          <w:sz w:val="24"/>
          <w:szCs w:val="24"/>
        </w:rPr>
        <w:t>Het bestuur van het district Midden en Oost Gelderland nodigt jouw vereniging graag uit voor de wedstrijd om de Adrie de Waard Trofee. Dit gezellige evenement is al meer dan 40 jaar lang de afsluiting van het bridgeseizoen in ons district.</w:t>
      </w:r>
    </w:p>
    <w:p w14:paraId="0B7D75F9" w14:textId="77777777" w:rsidR="006E3719" w:rsidRPr="006E3719" w:rsidRDefault="006E3719" w:rsidP="006E3719">
      <w:pPr>
        <w:pStyle w:val="Geenafstand"/>
        <w:rPr>
          <w:rFonts w:ascii="Helvetica" w:hAnsi="Helvetica" w:cstheme="minorHAnsi"/>
          <w:sz w:val="24"/>
          <w:szCs w:val="24"/>
        </w:rPr>
      </w:pPr>
    </w:p>
    <w:p w14:paraId="14D185AB" w14:textId="7CC6FE1B" w:rsidR="006E3719" w:rsidRPr="006E3719" w:rsidRDefault="006E3719" w:rsidP="006E3719">
      <w:pPr>
        <w:pStyle w:val="Geenafstand"/>
        <w:rPr>
          <w:rFonts w:ascii="Helvetica" w:hAnsi="Helvetica" w:cstheme="minorHAnsi"/>
          <w:sz w:val="24"/>
          <w:szCs w:val="24"/>
        </w:rPr>
      </w:pPr>
      <w:r w:rsidRPr="006E3719">
        <w:rPr>
          <w:rFonts w:ascii="Helvetica" w:hAnsi="Helvetica" w:cstheme="minorHAnsi"/>
          <w:sz w:val="24"/>
          <w:szCs w:val="24"/>
        </w:rPr>
        <w:t>Dit toernooi staat open voor teams bestaande uit 3 paren, die samen een vereniging vertegenwoordigen. Een vereniging mag meer dan een team inschrijven. Het is ook toegestaan om als combinatie-team in te schrijven, dat wil zeggen een team met paren van 2 verenigingen waarbij niet iedereen lid is van beide verenigingen.</w:t>
      </w:r>
    </w:p>
    <w:p w14:paraId="4501B84E" w14:textId="77777777" w:rsidR="006E3719" w:rsidRPr="006E3719" w:rsidRDefault="006E3719" w:rsidP="006E3719">
      <w:pPr>
        <w:pStyle w:val="Geenafstand"/>
        <w:rPr>
          <w:rFonts w:ascii="Helvetica" w:hAnsi="Helvetica" w:cstheme="minorHAnsi"/>
          <w:sz w:val="24"/>
          <w:szCs w:val="24"/>
        </w:rPr>
      </w:pPr>
    </w:p>
    <w:p w14:paraId="59EA0FE6" w14:textId="77777777" w:rsidR="006E3719" w:rsidRDefault="006E3719" w:rsidP="006E3719">
      <w:pPr>
        <w:pStyle w:val="Geenafstand"/>
        <w:rPr>
          <w:rFonts w:ascii="Helvetica" w:hAnsi="Helvetica" w:cstheme="minorHAnsi"/>
          <w:sz w:val="24"/>
          <w:szCs w:val="24"/>
        </w:rPr>
      </w:pPr>
      <w:r w:rsidRPr="006E3719">
        <w:rPr>
          <w:rFonts w:ascii="Helvetica" w:hAnsi="Helvetica" w:cstheme="minorHAnsi"/>
          <w:sz w:val="24"/>
          <w:szCs w:val="24"/>
        </w:rPr>
        <w:t xml:space="preserve">Het is een districtswedstrijd, dus deelnemers mogen maximaal van hoofdklasse niveau zijn, oftewel in het seizoen 2024/25 niet hebben deelgenomen aan de landelijke viertallen competitie 2e divisie of hoger of de landelijke paren competitie </w:t>
      </w:r>
    </w:p>
    <w:p w14:paraId="26C280A8" w14:textId="0370C0A7" w:rsidR="006E3719" w:rsidRPr="006E3719" w:rsidRDefault="006E3719" w:rsidP="006E3719">
      <w:pPr>
        <w:pStyle w:val="Geenafstand"/>
        <w:rPr>
          <w:rFonts w:ascii="Helvetica" w:hAnsi="Helvetica" w:cstheme="minorHAnsi"/>
          <w:sz w:val="24"/>
          <w:szCs w:val="24"/>
        </w:rPr>
      </w:pPr>
      <w:r w:rsidRPr="006E3719">
        <w:rPr>
          <w:rFonts w:ascii="Helvetica" w:hAnsi="Helvetica" w:cstheme="minorHAnsi"/>
          <w:sz w:val="24"/>
          <w:szCs w:val="24"/>
        </w:rPr>
        <w:t>e divisie of hoger.</w:t>
      </w:r>
    </w:p>
    <w:p w14:paraId="0ECE6F0C" w14:textId="77777777" w:rsidR="006E3719" w:rsidRPr="006E3719" w:rsidRDefault="006E3719" w:rsidP="006E3719">
      <w:pPr>
        <w:pStyle w:val="Geenafstand"/>
        <w:rPr>
          <w:rFonts w:ascii="Helvetica" w:hAnsi="Helvetica" w:cstheme="minorHAnsi"/>
          <w:sz w:val="24"/>
          <w:szCs w:val="24"/>
        </w:rPr>
      </w:pPr>
    </w:p>
    <w:p w14:paraId="7E957579" w14:textId="4E84C15A" w:rsidR="006E3719" w:rsidRPr="006E3719" w:rsidRDefault="006E3719" w:rsidP="006E3719">
      <w:pPr>
        <w:pStyle w:val="Geenafstand"/>
        <w:rPr>
          <w:rFonts w:ascii="Helvetica" w:hAnsi="Helvetica" w:cstheme="minorHAnsi"/>
          <w:sz w:val="24"/>
          <w:szCs w:val="24"/>
        </w:rPr>
      </w:pPr>
      <w:r w:rsidRPr="006E3719">
        <w:rPr>
          <w:rFonts w:ascii="Helvetica" w:hAnsi="Helvetica" w:cstheme="minorHAnsi"/>
          <w:sz w:val="24"/>
          <w:szCs w:val="24"/>
        </w:rPr>
        <w:t>Inzet is de Adrie de Waard Trofee. De behaalde scores per vereniging worden opgeteld en de vereniging met de hoogste score mag de wisselbeker een jaar lang in de prijzenkast zetten.</w:t>
      </w:r>
    </w:p>
    <w:p w14:paraId="46C89C91" w14:textId="77777777" w:rsidR="006E3719" w:rsidRPr="006E3719" w:rsidRDefault="006E3719" w:rsidP="006E3719">
      <w:pPr>
        <w:pStyle w:val="Geenafstand"/>
        <w:rPr>
          <w:rFonts w:cstheme="minorHAnsi"/>
          <w:sz w:val="24"/>
          <w:szCs w:val="24"/>
        </w:rPr>
      </w:pPr>
    </w:p>
    <w:p w14:paraId="192B3906" w14:textId="77777777" w:rsidR="006E3719" w:rsidRPr="006E3719" w:rsidRDefault="006E3719" w:rsidP="006E3719">
      <w:pPr>
        <w:pStyle w:val="Geenafstand"/>
        <w:rPr>
          <w:rFonts w:ascii="Helvetica" w:hAnsi="Helvetica" w:cstheme="minorHAnsi"/>
          <w:sz w:val="24"/>
          <w:szCs w:val="24"/>
        </w:rPr>
      </w:pPr>
      <w:r w:rsidRPr="006E3719">
        <w:rPr>
          <w:rFonts w:ascii="Helvetica" w:hAnsi="Helvetica" w:cstheme="minorHAnsi"/>
          <w:sz w:val="24"/>
          <w:szCs w:val="24"/>
        </w:rPr>
        <w:t>De overige gegevens:</w:t>
      </w:r>
    </w:p>
    <w:p w14:paraId="2A37668F" w14:textId="77777777" w:rsidR="006E3719" w:rsidRPr="006E3719" w:rsidRDefault="006E3719" w:rsidP="006E3719">
      <w:pPr>
        <w:pStyle w:val="Geenafstand"/>
        <w:rPr>
          <w:rFonts w:ascii="Helvetica" w:hAnsi="Helvetica" w:cstheme="minorHAnsi"/>
          <w:sz w:val="24"/>
          <w:szCs w:val="24"/>
        </w:rPr>
      </w:pPr>
    </w:p>
    <w:p w14:paraId="2A664B73" w14:textId="42DB16FF" w:rsidR="006E3719" w:rsidRPr="006E3719" w:rsidRDefault="006E3719" w:rsidP="006E3719">
      <w:pPr>
        <w:pStyle w:val="Geenafstand"/>
        <w:rPr>
          <w:rFonts w:ascii="Helvetica" w:hAnsi="Helvetica" w:cstheme="minorHAnsi"/>
          <w:sz w:val="24"/>
          <w:szCs w:val="24"/>
        </w:rPr>
      </w:pPr>
      <w:r w:rsidRPr="006E3719">
        <w:rPr>
          <w:rFonts w:ascii="Helvetica" w:hAnsi="Helvetica" w:cstheme="minorHAnsi"/>
          <w:sz w:val="24"/>
          <w:szCs w:val="24"/>
          <w:u w:val="single"/>
        </w:rPr>
        <w:t>Datum</w:t>
      </w:r>
      <w:r w:rsidRPr="006E3719">
        <w:rPr>
          <w:rFonts w:ascii="Helvetica" w:hAnsi="Helvetica" w:cstheme="minorHAnsi"/>
          <w:sz w:val="24"/>
          <w:szCs w:val="24"/>
        </w:rPr>
        <w:t xml:space="preserve">:       </w:t>
      </w:r>
      <w:r w:rsidR="00731795">
        <w:rPr>
          <w:rFonts w:ascii="Helvetica" w:hAnsi="Helvetica" w:cstheme="minorHAnsi"/>
          <w:sz w:val="24"/>
          <w:szCs w:val="24"/>
        </w:rPr>
        <w:t xml:space="preserve">     </w:t>
      </w:r>
      <w:r w:rsidRPr="006E3719">
        <w:rPr>
          <w:rFonts w:ascii="Helvetica" w:hAnsi="Helvetica" w:cstheme="minorHAnsi"/>
          <w:sz w:val="24"/>
          <w:szCs w:val="24"/>
        </w:rPr>
        <w:t xml:space="preserve">  </w:t>
      </w:r>
      <w:r w:rsidR="00731795">
        <w:rPr>
          <w:rFonts w:ascii="Helvetica" w:hAnsi="Helvetica" w:cstheme="minorHAnsi"/>
          <w:sz w:val="24"/>
          <w:szCs w:val="24"/>
        </w:rPr>
        <w:t xml:space="preserve"> </w:t>
      </w:r>
      <w:r w:rsidRPr="006E3719">
        <w:rPr>
          <w:rFonts w:ascii="Helvetica" w:hAnsi="Helvetica" w:cstheme="minorHAnsi"/>
          <w:sz w:val="24"/>
          <w:szCs w:val="24"/>
        </w:rPr>
        <w:t xml:space="preserve">Zaterdag 14 juni 2025 </w:t>
      </w:r>
    </w:p>
    <w:p w14:paraId="2F44F591" w14:textId="6AE08855" w:rsidR="006E3719" w:rsidRPr="006E3719" w:rsidRDefault="006E3719" w:rsidP="006E3719">
      <w:pPr>
        <w:pStyle w:val="Geenafstand"/>
        <w:rPr>
          <w:rFonts w:ascii="Helvetica" w:hAnsi="Helvetica" w:cstheme="minorHAnsi"/>
          <w:sz w:val="24"/>
          <w:szCs w:val="24"/>
        </w:rPr>
      </w:pPr>
      <w:r w:rsidRPr="006E3719">
        <w:rPr>
          <w:rFonts w:ascii="Helvetica" w:hAnsi="Helvetica" w:cstheme="minorHAnsi"/>
          <w:sz w:val="24"/>
          <w:szCs w:val="24"/>
          <w:u w:val="single"/>
        </w:rPr>
        <w:t>Tijd</w:t>
      </w:r>
      <w:r w:rsidRPr="006E3719">
        <w:rPr>
          <w:rFonts w:ascii="Helvetica" w:hAnsi="Helvetica" w:cstheme="minorHAnsi"/>
          <w:sz w:val="24"/>
          <w:szCs w:val="24"/>
        </w:rPr>
        <w:t xml:space="preserve">:          </w:t>
      </w:r>
      <w:r w:rsidR="00731795">
        <w:rPr>
          <w:rFonts w:ascii="Helvetica" w:hAnsi="Helvetica" w:cstheme="minorHAnsi"/>
          <w:sz w:val="24"/>
          <w:szCs w:val="24"/>
        </w:rPr>
        <w:t xml:space="preserve">     </w:t>
      </w:r>
      <w:r>
        <w:rPr>
          <w:rFonts w:ascii="Helvetica" w:hAnsi="Helvetica" w:cstheme="minorHAnsi"/>
          <w:sz w:val="24"/>
          <w:szCs w:val="24"/>
        </w:rPr>
        <w:t xml:space="preserve"> </w:t>
      </w:r>
      <w:r w:rsidR="00731795">
        <w:rPr>
          <w:rFonts w:ascii="Helvetica" w:hAnsi="Helvetica" w:cstheme="minorHAnsi"/>
          <w:sz w:val="24"/>
          <w:szCs w:val="24"/>
        </w:rPr>
        <w:t xml:space="preserve"> </w:t>
      </w:r>
      <w:r>
        <w:rPr>
          <w:rFonts w:ascii="Helvetica" w:hAnsi="Helvetica" w:cstheme="minorHAnsi"/>
          <w:sz w:val="24"/>
          <w:szCs w:val="24"/>
        </w:rPr>
        <w:t xml:space="preserve">  </w:t>
      </w:r>
      <w:r w:rsidRPr="006E3719">
        <w:rPr>
          <w:rFonts w:ascii="Helvetica" w:hAnsi="Helvetica" w:cstheme="minorHAnsi"/>
          <w:sz w:val="24"/>
          <w:szCs w:val="24"/>
        </w:rPr>
        <w:t xml:space="preserve">13:30 tot circa 17:30 </w:t>
      </w:r>
    </w:p>
    <w:p w14:paraId="2647F3A9" w14:textId="6610628B" w:rsidR="006E3719" w:rsidRPr="006E3719" w:rsidRDefault="006E3719" w:rsidP="006E3719">
      <w:pPr>
        <w:pStyle w:val="Geenafstand"/>
        <w:rPr>
          <w:rFonts w:ascii="Helvetica" w:hAnsi="Helvetica" w:cstheme="minorHAnsi"/>
          <w:sz w:val="24"/>
          <w:szCs w:val="24"/>
        </w:rPr>
      </w:pPr>
      <w:r w:rsidRPr="006E3719">
        <w:rPr>
          <w:rFonts w:ascii="Helvetica" w:hAnsi="Helvetica" w:cstheme="minorHAnsi"/>
          <w:sz w:val="24"/>
          <w:szCs w:val="24"/>
          <w:u w:val="single"/>
        </w:rPr>
        <w:t>Locatie</w:t>
      </w:r>
      <w:r w:rsidRPr="006E3719">
        <w:rPr>
          <w:rFonts w:ascii="Helvetica" w:hAnsi="Helvetica" w:cstheme="minorHAnsi"/>
          <w:sz w:val="24"/>
          <w:szCs w:val="24"/>
        </w:rPr>
        <w:t xml:space="preserve">:      </w:t>
      </w:r>
      <w:r>
        <w:rPr>
          <w:rFonts w:ascii="Helvetica" w:hAnsi="Helvetica" w:cstheme="minorHAnsi"/>
          <w:sz w:val="24"/>
          <w:szCs w:val="24"/>
        </w:rPr>
        <w:t xml:space="preserve">     </w:t>
      </w:r>
      <w:r w:rsidR="00731795">
        <w:rPr>
          <w:rFonts w:ascii="Helvetica" w:hAnsi="Helvetica" w:cstheme="minorHAnsi"/>
          <w:sz w:val="24"/>
          <w:szCs w:val="24"/>
        </w:rPr>
        <w:t xml:space="preserve">  </w:t>
      </w:r>
      <w:r>
        <w:rPr>
          <w:rFonts w:ascii="Helvetica" w:hAnsi="Helvetica" w:cstheme="minorHAnsi"/>
          <w:sz w:val="24"/>
          <w:szCs w:val="24"/>
        </w:rPr>
        <w:t xml:space="preserve"> </w:t>
      </w:r>
      <w:r w:rsidRPr="006E3719">
        <w:rPr>
          <w:rFonts w:ascii="Helvetica" w:hAnsi="Helvetica" w:cstheme="minorHAnsi"/>
          <w:sz w:val="24"/>
          <w:szCs w:val="24"/>
        </w:rPr>
        <w:t>De Denktank, Sperwerstraat 59, Arnhem</w:t>
      </w:r>
    </w:p>
    <w:p w14:paraId="0398E45E" w14:textId="53E748CB" w:rsidR="00731795" w:rsidRPr="00731795" w:rsidRDefault="00731795" w:rsidP="00731795">
      <w:pPr>
        <w:pStyle w:val="Geenafstand"/>
        <w:rPr>
          <w:rFonts w:ascii="Helvetica" w:hAnsi="Helvetica" w:cstheme="minorHAnsi"/>
          <w:sz w:val="24"/>
          <w:szCs w:val="24"/>
        </w:rPr>
      </w:pPr>
      <w:r w:rsidRPr="006E3719">
        <w:rPr>
          <w:rFonts w:ascii="Helvetica" w:hAnsi="Helvetica" w:cstheme="minorHAnsi"/>
          <w:sz w:val="24"/>
          <w:szCs w:val="24"/>
          <w:u w:val="single"/>
        </w:rPr>
        <w:t>Wedstrijdvorm</w:t>
      </w:r>
      <w:r w:rsidRPr="00731795">
        <w:rPr>
          <w:rFonts w:ascii="Helvetica" w:hAnsi="Helvetica" w:cstheme="minorHAnsi"/>
          <w:sz w:val="24"/>
          <w:szCs w:val="24"/>
        </w:rPr>
        <w:t>:   Parenwedstrijd in lijnen, circa 28 spellen</w:t>
      </w:r>
    </w:p>
    <w:p w14:paraId="414114A2" w14:textId="77777777" w:rsidR="006E3719" w:rsidRPr="006E3719" w:rsidRDefault="006E3719" w:rsidP="006E3719">
      <w:pPr>
        <w:pStyle w:val="Geenafstand"/>
        <w:rPr>
          <w:rFonts w:ascii="Helvetica" w:hAnsi="Helvetica" w:cstheme="minorHAnsi"/>
          <w:sz w:val="24"/>
          <w:szCs w:val="24"/>
        </w:rPr>
      </w:pPr>
    </w:p>
    <w:p w14:paraId="17EF485E" w14:textId="6A0E00B0" w:rsidR="006E3719" w:rsidRPr="006E3719" w:rsidRDefault="006E3719" w:rsidP="006E3719">
      <w:pPr>
        <w:pStyle w:val="Geenafstand"/>
        <w:rPr>
          <w:rFonts w:ascii="Helvetica" w:hAnsi="Helvetica" w:cstheme="minorHAnsi"/>
          <w:sz w:val="24"/>
          <w:szCs w:val="24"/>
        </w:rPr>
      </w:pPr>
      <w:r w:rsidRPr="006E3719">
        <w:rPr>
          <w:rFonts w:ascii="Helvetica" w:hAnsi="Helvetica" w:cstheme="minorHAnsi"/>
          <w:sz w:val="24"/>
          <w:szCs w:val="24"/>
          <w:u w:val="single"/>
        </w:rPr>
        <w:t>Opgave</w:t>
      </w:r>
      <w:r w:rsidRPr="006E3719">
        <w:rPr>
          <w:rFonts w:ascii="Helvetica" w:hAnsi="Helvetica" w:cstheme="minorHAnsi"/>
          <w:sz w:val="24"/>
          <w:szCs w:val="24"/>
        </w:rPr>
        <w:t xml:space="preserve">:   </w:t>
      </w:r>
      <w:r>
        <w:rPr>
          <w:rFonts w:ascii="Helvetica" w:hAnsi="Helvetica" w:cstheme="minorHAnsi"/>
          <w:sz w:val="24"/>
          <w:szCs w:val="24"/>
        </w:rPr>
        <w:t xml:space="preserve"> </w:t>
      </w:r>
      <w:r w:rsidRPr="006E3719">
        <w:rPr>
          <w:rFonts w:ascii="Helvetica" w:hAnsi="Helvetica" w:cstheme="minorHAnsi"/>
          <w:sz w:val="24"/>
          <w:szCs w:val="24"/>
        </w:rPr>
        <w:t>Voor 7 juni bij de DKL, dkl_mog@uijterwaal.nl, ovv de naam van</w:t>
      </w:r>
    </w:p>
    <w:p w14:paraId="51B7EEB4" w14:textId="300D0DD7" w:rsidR="006E3719" w:rsidRPr="006E3719" w:rsidRDefault="006E3719" w:rsidP="006E3719">
      <w:pPr>
        <w:pStyle w:val="Geenafstand"/>
        <w:rPr>
          <w:rFonts w:ascii="Helvetica" w:hAnsi="Helvetica" w:cstheme="minorHAnsi"/>
          <w:sz w:val="24"/>
          <w:szCs w:val="24"/>
        </w:rPr>
      </w:pPr>
      <w:r w:rsidRPr="006E3719">
        <w:rPr>
          <w:rFonts w:ascii="Helvetica" w:hAnsi="Helvetica" w:cstheme="minorHAnsi"/>
          <w:sz w:val="24"/>
          <w:szCs w:val="24"/>
        </w:rPr>
        <w:t xml:space="preserve">                 </w:t>
      </w:r>
      <w:r w:rsidR="00784898">
        <w:rPr>
          <w:rFonts w:ascii="Helvetica" w:hAnsi="Helvetica" w:cstheme="minorHAnsi"/>
          <w:sz w:val="24"/>
          <w:szCs w:val="24"/>
        </w:rPr>
        <w:t xml:space="preserve"> </w:t>
      </w:r>
      <w:r w:rsidRPr="006E3719">
        <w:rPr>
          <w:rFonts w:ascii="Helvetica" w:hAnsi="Helvetica" w:cstheme="minorHAnsi"/>
          <w:sz w:val="24"/>
          <w:szCs w:val="24"/>
        </w:rPr>
        <w:t xml:space="preserve">de vereniging en de namen en NBB nummers van de 6 spelers. </w:t>
      </w:r>
    </w:p>
    <w:p w14:paraId="184D3DD8" w14:textId="77777777" w:rsidR="006E3719" w:rsidRPr="006E3719" w:rsidRDefault="006E3719" w:rsidP="006E3719">
      <w:pPr>
        <w:pStyle w:val="Geenafstand"/>
        <w:rPr>
          <w:rFonts w:ascii="Helvetica" w:hAnsi="Helvetica" w:cstheme="minorHAnsi"/>
          <w:sz w:val="24"/>
          <w:szCs w:val="24"/>
        </w:rPr>
      </w:pPr>
    </w:p>
    <w:p w14:paraId="664A41C3" w14:textId="7FD8B237" w:rsidR="006E3719" w:rsidRPr="006E3719" w:rsidRDefault="006E3719" w:rsidP="006E3719">
      <w:pPr>
        <w:pStyle w:val="Geenafstand"/>
        <w:rPr>
          <w:rFonts w:ascii="Helvetica" w:hAnsi="Helvetica" w:cstheme="minorHAnsi"/>
          <w:sz w:val="24"/>
          <w:szCs w:val="24"/>
        </w:rPr>
      </w:pPr>
      <w:r w:rsidRPr="006E3719">
        <w:rPr>
          <w:rFonts w:ascii="Helvetica" w:hAnsi="Helvetica" w:cstheme="minorHAnsi"/>
          <w:sz w:val="24"/>
          <w:szCs w:val="24"/>
          <w:u w:val="single"/>
        </w:rPr>
        <w:t>Kosten</w:t>
      </w:r>
      <w:r w:rsidRPr="006E3719">
        <w:rPr>
          <w:rFonts w:ascii="Helvetica" w:hAnsi="Helvetica" w:cstheme="minorHAnsi"/>
          <w:sz w:val="24"/>
          <w:szCs w:val="24"/>
        </w:rPr>
        <w:t>:     35,00 per team, over te maken op rekening NL72 INGB 0001975972</w:t>
      </w:r>
    </w:p>
    <w:p w14:paraId="49C9BBD1" w14:textId="2EC72ED1" w:rsidR="006E3719" w:rsidRPr="006E3719" w:rsidRDefault="006E3719" w:rsidP="006E3719">
      <w:pPr>
        <w:pStyle w:val="Geenafstand"/>
        <w:rPr>
          <w:rFonts w:ascii="Helvetica" w:hAnsi="Helvetica" w:cstheme="minorHAnsi"/>
          <w:sz w:val="24"/>
          <w:szCs w:val="24"/>
        </w:rPr>
      </w:pPr>
      <w:r w:rsidRPr="006E3719">
        <w:rPr>
          <w:rFonts w:ascii="Helvetica" w:hAnsi="Helvetica" w:cstheme="minorHAnsi"/>
          <w:sz w:val="24"/>
          <w:szCs w:val="24"/>
        </w:rPr>
        <w:t xml:space="preserve">                  t.n.v. District M&amp;O Gelderland, Ede. </w:t>
      </w:r>
    </w:p>
    <w:p w14:paraId="5B3722EE" w14:textId="77777777" w:rsidR="006E3719" w:rsidRPr="006E3719" w:rsidRDefault="006E3719" w:rsidP="006E3719">
      <w:pPr>
        <w:pStyle w:val="Geenafstand"/>
        <w:rPr>
          <w:rFonts w:ascii="Helvetica" w:hAnsi="Helvetica" w:cstheme="minorHAnsi"/>
          <w:sz w:val="24"/>
          <w:szCs w:val="24"/>
        </w:rPr>
      </w:pPr>
    </w:p>
    <w:p w14:paraId="1BF52FBC" w14:textId="77777777" w:rsidR="006E3719" w:rsidRPr="006E3719" w:rsidRDefault="006E3719" w:rsidP="006E3719">
      <w:pPr>
        <w:pStyle w:val="Geenafstand"/>
        <w:rPr>
          <w:rFonts w:ascii="Helvetica" w:hAnsi="Helvetica" w:cstheme="minorHAnsi"/>
          <w:sz w:val="24"/>
          <w:szCs w:val="24"/>
        </w:rPr>
      </w:pPr>
      <w:r w:rsidRPr="006E3719">
        <w:rPr>
          <w:rFonts w:ascii="Helvetica" w:hAnsi="Helvetica" w:cstheme="minorHAnsi"/>
          <w:sz w:val="24"/>
          <w:szCs w:val="24"/>
        </w:rPr>
        <w:t xml:space="preserve">Minimale deelname is 8 teams, maximale deelname is 18 teams.  </w:t>
      </w:r>
    </w:p>
    <w:p w14:paraId="523407AE" w14:textId="2A5BCBD0" w:rsidR="006E3719" w:rsidRPr="006E3719" w:rsidRDefault="006E3719" w:rsidP="006E3719">
      <w:pPr>
        <w:pStyle w:val="Geenafstand"/>
        <w:rPr>
          <w:rFonts w:ascii="Helvetica" w:hAnsi="Helvetica" w:cstheme="minorHAnsi"/>
          <w:sz w:val="24"/>
          <w:szCs w:val="24"/>
        </w:rPr>
      </w:pPr>
      <w:r w:rsidRPr="006E3719">
        <w:rPr>
          <w:rFonts w:ascii="Helvetica" w:hAnsi="Helvetica" w:cstheme="minorHAnsi"/>
          <w:sz w:val="24"/>
          <w:szCs w:val="24"/>
        </w:rPr>
        <w:t>Voor nadere inlichtingen kun je contact opnemen met de DKL via bovenstaand email adres of 06-55861746.</w:t>
      </w:r>
    </w:p>
    <w:p w14:paraId="311777AD" w14:textId="77777777" w:rsidR="006E3719" w:rsidRPr="006E3719" w:rsidRDefault="006E3719" w:rsidP="006E3719">
      <w:pPr>
        <w:pStyle w:val="Geenafstand"/>
        <w:rPr>
          <w:rFonts w:ascii="Helvetica" w:hAnsi="Helvetica" w:cstheme="minorHAnsi"/>
          <w:sz w:val="24"/>
          <w:szCs w:val="24"/>
        </w:rPr>
      </w:pPr>
    </w:p>
    <w:p w14:paraId="6C56FD0A" w14:textId="77777777" w:rsidR="006E3719" w:rsidRPr="006E3719" w:rsidRDefault="006E3719" w:rsidP="006E3719">
      <w:pPr>
        <w:pStyle w:val="Geenafstand"/>
        <w:rPr>
          <w:rFonts w:ascii="Helvetica" w:hAnsi="Helvetica" w:cstheme="minorHAnsi"/>
          <w:sz w:val="24"/>
          <w:szCs w:val="24"/>
        </w:rPr>
      </w:pPr>
      <w:r w:rsidRPr="006E3719">
        <w:rPr>
          <w:rFonts w:ascii="Helvetica" w:hAnsi="Helvetica" w:cstheme="minorHAnsi"/>
          <w:sz w:val="24"/>
          <w:szCs w:val="24"/>
        </w:rPr>
        <w:t>Wij hopen jouw vereniging op 14 juni te mogen begroeten,</w:t>
      </w:r>
    </w:p>
    <w:p w14:paraId="603656A0" w14:textId="77777777" w:rsidR="006E3719" w:rsidRPr="006E3719" w:rsidRDefault="006E3719" w:rsidP="006E3719">
      <w:pPr>
        <w:pStyle w:val="Geenafstand"/>
        <w:rPr>
          <w:rFonts w:ascii="Helvetica" w:hAnsi="Helvetica" w:cstheme="minorHAnsi"/>
          <w:sz w:val="24"/>
          <w:szCs w:val="24"/>
        </w:rPr>
      </w:pPr>
    </w:p>
    <w:p w14:paraId="1FA62AD8" w14:textId="77777777" w:rsidR="006E3719" w:rsidRPr="006E3719" w:rsidRDefault="006E3719" w:rsidP="006E3719">
      <w:pPr>
        <w:pStyle w:val="Geenafstand"/>
        <w:rPr>
          <w:rFonts w:ascii="Helvetica" w:hAnsi="Helvetica" w:cstheme="minorHAnsi"/>
          <w:sz w:val="24"/>
          <w:szCs w:val="24"/>
        </w:rPr>
      </w:pPr>
      <w:r w:rsidRPr="006E3719">
        <w:rPr>
          <w:rFonts w:ascii="Helvetica" w:hAnsi="Helvetica" w:cstheme="minorHAnsi"/>
          <w:sz w:val="24"/>
          <w:szCs w:val="24"/>
        </w:rPr>
        <w:t>Met vriendelijke groeten,</w:t>
      </w:r>
    </w:p>
    <w:p w14:paraId="44C65777" w14:textId="77777777" w:rsidR="006E3719" w:rsidRPr="006E3719" w:rsidRDefault="006E3719" w:rsidP="006E3719">
      <w:pPr>
        <w:pStyle w:val="Geenafstand"/>
        <w:rPr>
          <w:rFonts w:ascii="Helvetica" w:hAnsi="Helvetica" w:cstheme="minorHAnsi"/>
          <w:sz w:val="24"/>
          <w:szCs w:val="24"/>
        </w:rPr>
      </w:pPr>
    </w:p>
    <w:p w14:paraId="549ADF18" w14:textId="08165683" w:rsidR="00727E17" w:rsidRPr="006E3719" w:rsidRDefault="006E3719" w:rsidP="006E3719">
      <w:pPr>
        <w:pStyle w:val="Geenafstand"/>
        <w:rPr>
          <w:rFonts w:ascii="Helvetica" w:hAnsi="Helvetica" w:cstheme="minorHAnsi"/>
          <w:sz w:val="24"/>
          <w:szCs w:val="24"/>
        </w:rPr>
      </w:pPr>
      <w:r w:rsidRPr="006E3719">
        <w:rPr>
          <w:rFonts w:ascii="Helvetica" w:hAnsi="Helvetica" w:cstheme="minorHAnsi"/>
          <w:sz w:val="24"/>
          <w:szCs w:val="24"/>
        </w:rPr>
        <w:t xml:space="preserve">Henk </w:t>
      </w:r>
      <w:proofErr w:type="spellStart"/>
      <w:r w:rsidRPr="006E3719">
        <w:rPr>
          <w:rFonts w:ascii="Helvetica" w:hAnsi="Helvetica" w:cstheme="minorHAnsi"/>
          <w:sz w:val="24"/>
          <w:szCs w:val="24"/>
        </w:rPr>
        <w:t>Uijterwaal</w:t>
      </w:r>
      <w:proofErr w:type="spellEnd"/>
      <w:r w:rsidRPr="006E3719">
        <w:rPr>
          <w:rFonts w:ascii="Helvetica" w:hAnsi="Helvetica" w:cstheme="minorHAnsi"/>
          <w:sz w:val="24"/>
          <w:szCs w:val="24"/>
        </w:rPr>
        <w:t>, DKL</w:t>
      </w:r>
    </w:p>
    <w:sectPr w:rsidR="00727E17" w:rsidRPr="006E3719">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6FAE50" w14:textId="77777777" w:rsidR="00C61884" w:rsidRDefault="00C61884" w:rsidP="00C61884">
      <w:pPr>
        <w:spacing w:after="0" w:line="240" w:lineRule="auto"/>
      </w:pPr>
      <w:r>
        <w:separator/>
      </w:r>
    </w:p>
  </w:endnote>
  <w:endnote w:type="continuationSeparator" w:id="0">
    <w:p w14:paraId="59B87013" w14:textId="77777777" w:rsidR="00C61884" w:rsidRDefault="00C61884" w:rsidP="00C618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AE65B4" w14:textId="77777777" w:rsidR="00C61884" w:rsidRDefault="00C61884" w:rsidP="00C61884">
      <w:pPr>
        <w:spacing w:after="0" w:line="240" w:lineRule="auto"/>
      </w:pPr>
      <w:r>
        <w:separator/>
      </w:r>
    </w:p>
  </w:footnote>
  <w:footnote w:type="continuationSeparator" w:id="0">
    <w:p w14:paraId="27D08EBF" w14:textId="77777777" w:rsidR="00C61884" w:rsidRDefault="00C61884" w:rsidP="00C618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4E1B8" w14:textId="05BFD0FA" w:rsidR="00C61884" w:rsidRPr="00C61884" w:rsidRDefault="00C61884" w:rsidP="00C61884">
    <w:pPr>
      <w:pStyle w:val="Koptekst"/>
    </w:pPr>
    <w:r>
      <w:t xml:space="preserve">                                                                                                                        </w:t>
    </w:r>
    <w:r>
      <w:rPr>
        <w:noProof/>
        <w:sz w:val="24"/>
        <w:szCs w:val="24"/>
      </w:rPr>
      <w:drawing>
        <wp:inline distT="0" distB="0" distL="0" distR="0" wp14:anchorId="218E9649" wp14:editId="76283E3E">
          <wp:extent cx="1571625" cy="866888"/>
          <wp:effectExtent l="0" t="0" r="0" b="952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585115" cy="87432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719"/>
    <w:rsid w:val="002A466C"/>
    <w:rsid w:val="006E3719"/>
    <w:rsid w:val="00712889"/>
    <w:rsid w:val="00727E17"/>
    <w:rsid w:val="00731795"/>
    <w:rsid w:val="00784898"/>
    <w:rsid w:val="00944390"/>
    <w:rsid w:val="00C6188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A4D9D"/>
  <w15:chartTrackingRefBased/>
  <w15:docId w15:val="{2FA65E4B-8E3A-4E14-B8D1-6B0EE0F80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6E3719"/>
    <w:pPr>
      <w:spacing w:after="0" w:line="240" w:lineRule="auto"/>
    </w:pPr>
  </w:style>
  <w:style w:type="paragraph" w:styleId="Koptekst">
    <w:name w:val="header"/>
    <w:basedOn w:val="Standaard"/>
    <w:link w:val="KoptekstChar"/>
    <w:uiPriority w:val="99"/>
    <w:unhideWhenUsed/>
    <w:rsid w:val="00C6188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61884"/>
  </w:style>
  <w:style w:type="paragraph" w:styleId="Voettekst">
    <w:name w:val="footer"/>
    <w:basedOn w:val="Standaard"/>
    <w:link w:val="VoettekstChar"/>
    <w:uiPriority w:val="99"/>
    <w:unhideWhenUsed/>
    <w:rsid w:val="00C6188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618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298</Words>
  <Characters>1640</Characters>
  <Application>Microsoft Office Word</Application>
  <DocSecurity>4</DocSecurity>
  <Lines>13</Lines>
  <Paragraphs>3</Paragraphs>
  <ScaleCrop>false</ScaleCrop>
  <Company/>
  <LinksUpToDate>false</LinksUpToDate>
  <CharactersWithSpaces>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Jansen</dc:creator>
  <cp:keywords/>
  <dc:description/>
  <cp:lastModifiedBy>hannie davelaar</cp:lastModifiedBy>
  <cp:revision>2</cp:revision>
  <dcterms:created xsi:type="dcterms:W3CDTF">2025-04-17T13:21:00Z</dcterms:created>
  <dcterms:modified xsi:type="dcterms:W3CDTF">2025-04-17T13:21:00Z</dcterms:modified>
</cp:coreProperties>
</file>